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6EC" w:rsidRDefault="00AB5642" w:rsidP="00AB5642">
      <w:pPr>
        <w:spacing w:line="360" w:lineRule="auto"/>
        <w:jc w:val="center"/>
        <w:rPr>
          <w:color w:val="444444"/>
          <w:sz w:val="32"/>
          <w:szCs w:val="32"/>
        </w:rPr>
      </w:pPr>
      <w:r w:rsidRPr="00C34F58">
        <w:rPr>
          <w:rFonts w:hint="eastAsia"/>
          <w:color w:val="444444"/>
          <w:sz w:val="32"/>
          <w:szCs w:val="32"/>
        </w:rPr>
        <w:t>2020</w:t>
      </w:r>
      <w:r>
        <w:rPr>
          <w:rFonts w:hint="eastAsia"/>
          <w:color w:val="444444"/>
          <w:sz w:val="32"/>
          <w:szCs w:val="32"/>
        </w:rPr>
        <w:t>年</w:t>
      </w:r>
      <w:r w:rsidR="00F466EC">
        <w:rPr>
          <w:rFonts w:hint="eastAsia"/>
          <w:color w:val="444444"/>
          <w:sz w:val="32"/>
          <w:szCs w:val="32"/>
        </w:rPr>
        <w:t>10</w:t>
      </w:r>
      <w:r>
        <w:rPr>
          <w:rFonts w:hint="eastAsia"/>
          <w:color w:val="444444"/>
          <w:sz w:val="32"/>
          <w:szCs w:val="32"/>
        </w:rPr>
        <w:t>月（第</w:t>
      </w:r>
      <w:r w:rsidR="00F466EC">
        <w:rPr>
          <w:rFonts w:hint="eastAsia"/>
          <w:color w:val="444444"/>
          <w:sz w:val="32"/>
          <w:szCs w:val="32"/>
        </w:rPr>
        <w:t>6</w:t>
      </w:r>
      <w:r>
        <w:rPr>
          <w:rFonts w:hint="eastAsia"/>
          <w:color w:val="444444"/>
          <w:sz w:val="32"/>
          <w:szCs w:val="32"/>
        </w:rPr>
        <w:t>-</w:t>
      </w:r>
      <w:r w:rsidR="00F466EC">
        <w:rPr>
          <w:rFonts w:hint="eastAsia"/>
          <w:color w:val="444444"/>
          <w:sz w:val="32"/>
          <w:szCs w:val="32"/>
        </w:rPr>
        <w:t>9</w:t>
      </w:r>
      <w:r>
        <w:rPr>
          <w:rFonts w:hint="eastAsia"/>
          <w:color w:val="444444"/>
          <w:sz w:val="32"/>
          <w:szCs w:val="32"/>
        </w:rPr>
        <w:t>教学周）</w:t>
      </w:r>
      <w:r w:rsidRPr="00C34F58">
        <w:rPr>
          <w:rFonts w:hint="eastAsia"/>
          <w:color w:val="444444"/>
          <w:sz w:val="32"/>
          <w:szCs w:val="32"/>
        </w:rPr>
        <w:t>研究生课程</w:t>
      </w:r>
    </w:p>
    <w:p w:rsidR="00AB5642" w:rsidRDefault="00AB5642" w:rsidP="00AB5642">
      <w:pPr>
        <w:spacing w:line="360" w:lineRule="auto"/>
        <w:jc w:val="center"/>
        <w:rPr>
          <w:color w:val="444444"/>
          <w:sz w:val="32"/>
          <w:szCs w:val="32"/>
        </w:rPr>
      </w:pPr>
      <w:r w:rsidRPr="00C34F58">
        <w:rPr>
          <w:rFonts w:hint="eastAsia"/>
          <w:color w:val="444444"/>
          <w:sz w:val="32"/>
          <w:szCs w:val="32"/>
        </w:rPr>
        <w:t>线上教学实施说明</w:t>
      </w:r>
    </w:p>
    <w:p w:rsidR="00AB5642" w:rsidRPr="00C34F58" w:rsidRDefault="00AB5642" w:rsidP="00AB5642">
      <w:pPr>
        <w:spacing w:line="360" w:lineRule="auto"/>
        <w:jc w:val="center"/>
        <w:rPr>
          <w:color w:val="444444"/>
          <w:sz w:val="32"/>
          <w:szCs w:val="32"/>
        </w:rPr>
      </w:pPr>
    </w:p>
    <w:p w:rsidR="00F466EC" w:rsidRPr="00F466EC" w:rsidRDefault="00AB5642" w:rsidP="00F466EC">
      <w:pPr>
        <w:spacing w:line="360" w:lineRule="auto"/>
        <w:ind w:leftChars="1" w:left="2" w:firstLineChars="200" w:firstLine="560"/>
        <w:rPr>
          <w:color w:val="444444"/>
          <w:sz w:val="28"/>
          <w:szCs w:val="28"/>
        </w:rPr>
      </w:pPr>
      <w:r w:rsidRPr="004B48FA">
        <w:rPr>
          <w:rFonts w:hint="eastAsia"/>
          <w:color w:val="444444"/>
          <w:sz w:val="28"/>
          <w:szCs w:val="28"/>
        </w:rPr>
        <w:t>因疫情防控需要</w:t>
      </w:r>
      <w:r>
        <w:rPr>
          <w:rFonts w:hint="eastAsia"/>
          <w:color w:val="444444"/>
          <w:sz w:val="28"/>
          <w:szCs w:val="28"/>
        </w:rPr>
        <w:t>，</w:t>
      </w:r>
      <w:r w:rsidRPr="004B48FA">
        <w:rPr>
          <w:rFonts w:hint="eastAsia"/>
          <w:color w:val="444444"/>
          <w:sz w:val="28"/>
          <w:szCs w:val="28"/>
        </w:rPr>
        <w:t>部分研究生课程</w:t>
      </w:r>
      <w:proofErr w:type="gramStart"/>
      <w:r w:rsidRPr="004B48FA">
        <w:rPr>
          <w:rFonts w:hint="eastAsia"/>
          <w:color w:val="444444"/>
          <w:sz w:val="28"/>
          <w:szCs w:val="28"/>
        </w:rPr>
        <w:t>实施线</w:t>
      </w:r>
      <w:proofErr w:type="gramEnd"/>
      <w:r w:rsidRPr="004B48FA">
        <w:rPr>
          <w:rFonts w:hint="eastAsia"/>
          <w:color w:val="444444"/>
          <w:sz w:val="28"/>
          <w:szCs w:val="28"/>
        </w:rPr>
        <w:t>上教学。</w:t>
      </w:r>
      <w:r w:rsidR="00F466EC" w:rsidRPr="00F466EC">
        <w:rPr>
          <w:rFonts w:hint="eastAsia"/>
          <w:color w:val="444444"/>
          <w:sz w:val="28"/>
          <w:szCs w:val="28"/>
        </w:rPr>
        <w:t>有需要增选线上课程的研究生可进入“选课网页——学生自助——课程变更”进行申请，并将申请号告知培养办（电话：</w:t>
      </w:r>
      <w:r w:rsidR="00F466EC" w:rsidRPr="00F466EC">
        <w:rPr>
          <w:rFonts w:hint="eastAsia"/>
          <w:color w:val="444444"/>
          <w:sz w:val="28"/>
          <w:szCs w:val="28"/>
        </w:rPr>
        <w:t>83911047</w:t>
      </w:r>
      <w:r w:rsidR="00F466EC" w:rsidRPr="00F466EC">
        <w:rPr>
          <w:rFonts w:hint="eastAsia"/>
          <w:color w:val="444444"/>
          <w:sz w:val="28"/>
          <w:szCs w:val="28"/>
        </w:rPr>
        <w:t>）。后续还将陆续公布</w:t>
      </w:r>
      <w:r w:rsidR="00F466EC" w:rsidRPr="00F466EC">
        <w:rPr>
          <w:rFonts w:hint="eastAsia"/>
          <w:color w:val="444444"/>
          <w:sz w:val="28"/>
          <w:szCs w:val="28"/>
        </w:rPr>
        <w:t>11</w:t>
      </w:r>
      <w:r w:rsidR="00F466EC" w:rsidRPr="00F466EC">
        <w:rPr>
          <w:rFonts w:hint="eastAsia"/>
          <w:color w:val="444444"/>
          <w:sz w:val="28"/>
          <w:szCs w:val="28"/>
        </w:rPr>
        <w:t>月、</w:t>
      </w:r>
      <w:r w:rsidR="00F466EC" w:rsidRPr="00F466EC">
        <w:rPr>
          <w:rFonts w:hint="eastAsia"/>
          <w:color w:val="444444"/>
          <w:sz w:val="28"/>
          <w:szCs w:val="28"/>
        </w:rPr>
        <w:t>12</w:t>
      </w:r>
      <w:r w:rsidR="00F466EC" w:rsidRPr="00F466EC">
        <w:rPr>
          <w:rFonts w:hint="eastAsia"/>
          <w:color w:val="444444"/>
          <w:sz w:val="28"/>
          <w:szCs w:val="28"/>
        </w:rPr>
        <w:t>月线上教学课程信息，请及时关注研究生院主页通知公告里的相关通知。</w:t>
      </w:r>
    </w:p>
    <w:p w:rsidR="00AB5642" w:rsidRPr="004B48FA" w:rsidRDefault="00AB5642" w:rsidP="00AB5642">
      <w:pPr>
        <w:spacing w:line="360" w:lineRule="auto"/>
        <w:ind w:leftChars="1" w:left="2" w:firstLineChars="200" w:firstLine="560"/>
        <w:rPr>
          <w:color w:val="444444"/>
          <w:sz w:val="28"/>
          <w:szCs w:val="28"/>
        </w:rPr>
      </w:pPr>
      <w:proofErr w:type="gramStart"/>
      <w:r w:rsidRPr="004B48FA">
        <w:rPr>
          <w:rFonts w:hint="eastAsia"/>
          <w:color w:val="444444"/>
          <w:sz w:val="28"/>
          <w:szCs w:val="28"/>
        </w:rPr>
        <w:t>选择线</w:t>
      </w:r>
      <w:proofErr w:type="gramEnd"/>
      <w:r w:rsidRPr="004B48FA">
        <w:rPr>
          <w:rFonts w:hint="eastAsia"/>
          <w:color w:val="444444"/>
          <w:sz w:val="28"/>
          <w:szCs w:val="28"/>
        </w:rPr>
        <w:t>上教学课程的研究生须</w:t>
      </w:r>
      <w:proofErr w:type="gramStart"/>
      <w:r w:rsidRPr="004B48FA">
        <w:rPr>
          <w:rFonts w:hint="eastAsia"/>
          <w:color w:val="444444"/>
          <w:sz w:val="28"/>
          <w:szCs w:val="28"/>
        </w:rPr>
        <w:t>及时扫码入</w:t>
      </w:r>
      <w:proofErr w:type="gramEnd"/>
      <w:r w:rsidRPr="004B48FA">
        <w:rPr>
          <w:rFonts w:hint="eastAsia"/>
          <w:color w:val="444444"/>
          <w:sz w:val="28"/>
          <w:szCs w:val="28"/>
        </w:rPr>
        <w:t>群，</w:t>
      </w:r>
      <w:proofErr w:type="gramStart"/>
      <w:r w:rsidRPr="004B48FA">
        <w:rPr>
          <w:rFonts w:hint="eastAsia"/>
          <w:color w:val="444444"/>
          <w:sz w:val="28"/>
          <w:szCs w:val="28"/>
        </w:rPr>
        <w:t>将群昵称</w:t>
      </w:r>
      <w:proofErr w:type="gramEnd"/>
      <w:r w:rsidRPr="004B48FA">
        <w:rPr>
          <w:rFonts w:hint="eastAsia"/>
          <w:color w:val="444444"/>
          <w:sz w:val="28"/>
          <w:szCs w:val="28"/>
        </w:rPr>
        <w:t>改为学号加姓名。授课教师将在群内发布课程学习要求，并有权依据选课名单将未选课</w:t>
      </w:r>
      <w:r w:rsidR="00A506EB">
        <w:rPr>
          <w:rFonts w:hint="eastAsia"/>
          <w:color w:val="444444"/>
          <w:sz w:val="28"/>
          <w:szCs w:val="28"/>
        </w:rPr>
        <w:t>或未更改昵称</w:t>
      </w:r>
      <w:r w:rsidRPr="004B48FA">
        <w:rPr>
          <w:rFonts w:hint="eastAsia"/>
          <w:color w:val="444444"/>
          <w:sz w:val="28"/>
          <w:szCs w:val="28"/>
        </w:rPr>
        <w:t>的学生退群。</w:t>
      </w:r>
      <w:r w:rsidRPr="004B48FA">
        <w:rPr>
          <w:rFonts w:hint="eastAsia"/>
          <w:color w:val="444444"/>
          <w:sz w:val="28"/>
          <w:szCs w:val="28"/>
        </w:rPr>
        <w:t>2020</w:t>
      </w:r>
      <w:r w:rsidRPr="004B48FA">
        <w:rPr>
          <w:rFonts w:hint="eastAsia"/>
          <w:color w:val="444444"/>
          <w:sz w:val="28"/>
          <w:szCs w:val="28"/>
        </w:rPr>
        <w:t>年</w:t>
      </w:r>
      <w:r w:rsidR="00F466EC">
        <w:rPr>
          <w:rFonts w:hint="eastAsia"/>
          <w:color w:val="444444"/>
          <w:sz w:val="28"/>
          <w:szCs w:val="28"/>
        </w:rPr>
        <w:t>10</w:t>
      </w:r>
      <w:r w:rsidRPr="004B48FA">
        <w:rPr>
          <w:rFonts w:hint="eastAsia"/>
          <w:color w:val="444444"/>
          <w:sz w:val="28"/>
          <w:szCs w:val="28"/>
        </w:rPr>
        <w:t>月（第</w:t>
      </w:r>
      <w:r w:rsidR="00F466EC">
        <w:rPr>
          <w:rFonts w:hint="eastAsia"/>
          <w:color w:val="444444"/>
          <w:sz w:val="28"/>
          <w:szCs w:val="28"/>
        </w:rPr>
        <w:t>6</w:t>
      </w:r>
      <w:r w:rsidRPr="004B48FA">
        <w:rPr>
          <w:rFonts w:hint="eastAsia"/>
          <w:color w:val="444444"/>
          <w:sz w:val="28"/>
          <w:szCs w:val="28"/>
        </w:rPr>
        <w:t>-</w:t>
      </w:r>
      <w:r w:rsidR="00F466EC">
        <w:rPr>
          <w:rFonts w:hint="eastAsia"/>
          <w:color w:val="444444"/>
          <w:sz w:val="28"/>
          <w:szCs w:val="28"/>
        </w:rPr>
        <w:t>9</w:t>
      </w:r>
      <w:r>
        <w:rPr>
          <w:rFonts w:hint="eastAsia"/>
          <w:color w:val="444444"/>
          <w:sz w:val="28"/>
          <w:szCs w:val="28"/>
        </w:rPr>
        <w:t>教学周）</w:t>
      </w:r>
      <w:proofErr w:type="gramStart"/>
      <w:r>
        <w:rPr>
          <w:rFonts w:hint="eastAsia"/>
          <w:color w:val="444444"/>
          <w:sz w:val="28"/>
          <w:szCs w:val="28"/>
        </w:rPr>
        <w:t>实施线</w:t>
      </w:r>
      <w:proofErr w:type="gramEnd"/>
      <w:r>
        <w:rPr>
          <w:rFonts w:hint="eastAsia"/>
          <w:color w:val="444444"/>
          <w:sz w:val="28"/>
          <w:szCs w:val="28"/>
        </w:rPr>
        <w:t>上教学的研究生课程如下：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414"/>
        <w:gridCol w:w="831"/>
        <w:gridCol w:w="3431"/>
      </w:tblGrid>
      <w:tr w:rsidR="002011A3" w:rsidRPr="00B93223" w:rsidTr="00A506EB">
        <w:trPr>
          <w:trHeight w:hRule="exact" w:val="536"/>
        </w:trPr>
        <w:tc>
          <w:tcPr>
            <w:tcW w:w="846" w:type="dxa"/>
            <w:vAlign w:val="center"/>
          </w:tcPr>
          <w:p w:rsidR="002011A3" w:rsidRPr="00B93223" w:rsidRDefault="002011A3" w:rsidP="00F466EC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2011A3" w:rsidRPr="00B93223" w:rsidRDefault="002011A3" w:rsidP="00F466EC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发育与疾病分子营养学</w:t>
            </w:r>
          </w:p>
        </w:tc>
        <w:tc>
          <w:tcPr>
            <w:tcW w:w="831" w:type="dxa"/>
            <w:vAlign w:val="center"/>
          </w:tcPr>
          <w:p w:rsidR="002011A3" w:rsidRPr="00B93223" w:rsidRDefault="002011A3" w:rsidP="00F466EC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3431" w:type="dxa"/>
            <w:vAlign w:val="center"/>
          </w:tcPr>
          <w:p w:rsidR="002011A3" w:rsidRPr="002011A3" w:rsidRDefault="002011A3" w:rsidP="00902757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2011A3">
              <w:rPr>
                <w:rFonts w:hint="eastAsia"/>
                <w:bCs/>
                <w:color w:val="000000" w:themeColor="text1"/>
                <w:sz w:val="24"/>
                <w:szCs w:val="24"/>
              </w:rPr>
              <w:t>流式细胞术及其应用</w:t>
            </w:r>
          </w:p>
        </w:tc>
      </w:tr>
      <w:tr w:rsidR="002011A3" w:rsidRPr="00B93223" w:rsidTr="00F466EC">
        <w:trPr>
          <w:trHeight w:hRule="exact" w:val="854"/>
        </w:trPr>
        <w:tc>
          <w:tcPr>
            <w:tcW w:w="846" w:type="dxa"/>
            <w:vAlign w:val="center"/>
          </w:tcPr>
          <w:p w:rsidR="002011A3" w:rsidRPr="00B93223" w:rsidRDefault="002011A3" w:rsidP="00A96B6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3</w:t>
            </w:r>
          </w:p>
        </w:tc>
        <w:tc>
          <w:tcPr>
            <w:tcW w:w="3414" w:type="dxa"/>
            <w:vAlign w:val="center"/>
          </w:tcPr>
          <w:p w:rsidR="002011A3" w:rsidRPr="00B93223" w:rsidRDefault="002011A3" w:rsidP="00A506EB">
            <w:pPr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计算机多媒体技术及其在医学中的应用</w:t>
            </w:r>
          </w:p>
        </w:tc>
        <w:tc>
          <w:tcPr>
            <w:tcW w:w="831" w:type="dxa"/>
            <w:vAlign w:val="center"/>
          </w:tcPr>
          <w:p w:rsidR="002011A3" w:rsidRPr="00B93223" w:rsidRDefault="002011A3" w:rsidP="005C6B0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4</w:t>
            </w:r>
          </w:p>
        </w:tc>
        <w:tc>
          <w:tcPr>
            <w:tcW w:w="3431" w:type="dxa"/>
            <w:vAlign w:val="center"/>
          </w:tcPr>
          <w:p w:rsidR="002011A3" w:rsidRPr="00B93223" w:rsidRDefault="002011A3" w:rsidP="0036434B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麻醉学进展与脑科学</w:t>
            </w:r>
          </w:p>
        </w:tc>
      </w:tr>
      <w:tr w:rsidR="002011A3" w:rsidRPr="00B93223" w:rsidTr="00F466EC">
        <w:trPr>
          <w:trHeight w:hRule="exact" w:val="567"/>
        </w:trPr>
        <w:tc>
          <w:tcPr>
            <w:tcW w:w="846" w:type="dxa"/>
            <w:vAlign w:val="center"/>
          </w:tcPr>
          <w:p w:rsidR="002011A3" w:rsidRPr="00B93223" w:rsidRDefault="002011A3" w:rsidP="00A96B6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5</w:t>
            </w:r>
          </w:p>
        </w:tc>
        <w:tc>
          <w:tcPr>
            <w:tcW w:w="3414" w:type="dxa"/>
            <w:vAlign w:val="center"/>
          </w:tcPr>
          <w:p w:rsidR="002011A3" w:rsidRPr="00B93223" w:rsidRDefault="002011A3" w:rsidP="003112E5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全科医学基本理论与实践</w:t>
            </w:r>
          </w:p>
        </w:tc>
        <w:tc>
          <w:tcPr>
            <w:tcW w:w="831" w:type="dxa"/>
            <w:vAlign w:val="center"/>
          </w:tcPr>
          <w:p w:rsidR="002011A3" w:rsidRPr="00B93223" w:rsidRDefault="002011A3" w:rsidP="005C6B0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6</w:t>
            </w:r>
          </w:p>
        </w:tc>
        <w:tc>
          <w:tcPr>
            <w:tcW w:w="3431" w:type="dxa"/>
            <w:vAlign w:val="center"/>
          </w:tcPr>
          <w:p w:rsidR="002011A3" w:rsidRPr="00B93223" w:rsidRDefault="002011A3" w:rsidP="00610D3E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医用数据挖掘及</w:t>
            </w:r>
            <w:r w:rsidRPr="00B93223">
              <w:rPr>
                <w:rFonts w:ascii="宋体" w:hAnsi="宋体" w:cs="宋体"/>
                <w:sz w:val="24"/>
                <w:szCs w:val="24"/>
              </w:rPr>
              <w:t>R</w:t>
            </w:r>
            <w:r w:rsidRPr="00B93223">
              <w:rPr>
                <w:rFonts w:ascii="宋体" w:hAnsi="宋体" w:cs="宋体" w:hint="eastAsia"/>
                <w:sz w:val="24"/>
                <w:szCs w:val="24"/>
              </w:rPr>
              <w:t>软件实现</w:t>
            </w:r>
          </w:p>
        </w:tc>
      </w:tr>
      <w:tr w:rsidR="002011A3" w:rsidRPr="00A506EB" w:rsidTr="00A506EB">
        <w:trPr>
          <w:trHeight w:hRule="exact" w:val="720"/>
        </w:trPr>
        <w:tc>
          <w:tcPr>
            <w:tcW w:w="846" w:type="dxa"/>
            <w:vAlign w:val="center"/>
          </w:tcPr>
          <w:p w:rsidR="002011A3" w:rsidRPr="00A506EB" w:rsidRDefault="002011A3" w:rsidP="00A96B6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506EB">
              <w:rPr>
                <w:rFonts w:ascii="宋体" w:hAnsi="宋体" w:cs="宋体" w:hint="eastAsia"/>
                <w:sz w:val="24"/>
                <w:szCs w:val="24"/>
              </w:rPr>
              <w:t>7</w:t>
            </w:r>
          </w:p>
        </w:tc>
        <w:tc>
          <w:tcPr>
            <w:tcW w:w="3414" w:type="dxa"/>
            <w:vAlign w:val="center"/>
          </w:tcPr>
          <w:p w:rsidR="002011A3" w:rsidRPr="00A506EB" w:rsidRDefault="002011A3" w:rsidP="00F466EC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A506EB">
              <w:rPr>
                <w:rFonts w:hint="eastAsia"/>
                <w:bCs/>
                <w:color w:val="000000" w:themeColor="text1"/>
                <w:sz w:val="24"/>
                <w:szCs w:val="24"/>
              </w:rPr>
              <w:t>皮肤</w:t>
            </w:r>
            <w:r w:rsidRPr="00A506EB">
              <w:rPr>
                <w:bCs/>
                <w:color w:val="000000" w:themeColor="text1"/>
                <w:sz w:val="24"/>
                <w:szCs w:val="24"/>
              </w:rPr>
              <w:t>性病学</w:t>
            </w:r>
          </w:p>
        </w:tc>
        <w:tc>
          <w:tcPr>
            <w:tcW w:w="831" w:type="dxa"/>
            <w:vAlign w:val="center"/>
          </w:tcPr>
          <w:p w:rsidR="002011A3" w:rsidRPr="00A506EB" w:rsidRDefault="002011A3" w:rsidP="005C6B0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506EB"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3431" w:type="dxa"/>
            <w:vAlign w:val="center"/>
          </w:tcPr>
          <w:p w:rsidR="002011A3" w:rsidRPr="00A506EB" w:rsidRDefault="00A506EB" w:rsidP="00A506EB">
            <w:pPr>
              <w:rPr>
                <w:rFonts w:ascii="宋体" w:hAnsi="宋体" w:cs="宋体"/>
                <w:sz w:val="24"/>
                <w:szCs w:val="24"/>
              </w:rPr>
            </w:pPr>
            <w:r w:rsidRPr="00A506EB">
              <w:rPr>
                <w:rFonts w:hint="eastAsia"/>
                <w:bCs/>
                <w:color w:val="000000" w:themeColor="text1"/>
                <w:sz w:val="24"/>
                <w:szCs w:val="24"/>
              </w:rPr>
              <w:t>脑、脊髓血管病的外科与介入治疗</w:t>
            </w:r>
          </w:p>
        </w:tc>
      </w:tr>
      <w:tr w:rsidR="002011A3" w:rsidRPr="00B93223" w:rsidTr="00F466EC">
        <w:trPr>
          <w:trHeight w:hRule="exact" w:val="567"/>
        </w:trPr>
        <w:tc>
          <w:tcPr>
            <w:tcW w:w="846" w:type="dxa"/>
            <w:vAlign w:val="center"/>
          </w:tcPr>
          <w:p w:rsidR="002011A3" w:rsidRPr="00B93223" w:rsidRDefault="002011A3" w:rsidP="00A96B6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9</w:t>
            </w:r>
          </w:p>
        </w:tc>
        <w:tc>
          <w:tcPr>
            <w:tcW w:w="3414" w:type="dxa"/>
            <w:vAlign w:val="center"/>
          </w:tcPr>
          <w:p w:rsidR="002011A3" w:rsidRPr="00B93223" w:rsidRDefault="002011A3" w:rsidP="007B5BB8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消化系统疾病诊治新进展</w:t>
            </w:r>
          </w:p>
        </w:tc>
        <w:tc>
          <w:tcPr>
            <w:tcW w:w="831" w:type="dxa"/>
            <w:vAlign w:val="center"/>
          </w:tcPr>
          <w:p w:rsidR="002011A3" w:rsidRPr="00B93223" w:rsidRDefault="002011A3" w:rsidP="005C6B0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10</w:t>
            </w:r>
          </w:p>
        </w:tc>
        <w:tc>
          <w:tcPr>
            <w:tcW w:w="3431" w:type="dxa"/>
            <w:vAlign w:val="center"/>
          </w:tcPr>
          <w:p w:rsidR="002011A3" w:rsidRPr="00B93223" w:rsidRDefault="002011A3" w:rsidP="00A64F4C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临床麻醉管理学</w:t>
            </w:r>
          </w:p>
        </w:tc>
      </w:tr>
      <w:tr w:rsidR="002011A3" w:rsidRPr="00B93223" w:rsidTr="00F466EC">
        <w:trPr>
          <w:trHeight w:hRule="exact" w:val="567"/>
        </w:trPr>
        <w:tc>
          <w:tcPr>
            <w:tcW w:w="846" w:type="dxa"/>
            <w:vAlign w:val="center"/>
          </w:tcPr>
          <w:p w:rsidR="002011A3" w:rsidRPr="00B93223" w:rsidRDefault="002011A3" w:rsidP="00A96B6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11</w:t>
            </w:r>
          </w:p>
        </w:tc>
        <w:tc>
          <w:tcPr>
            <w:tcW w:w="3414" w:type="dxa"/>
            <w:vAlign w:val="center"/>
          </w:tcPr>
          <w:p w:rsidR="002011A3" w:rsidRPr="00B93223" w:rsidRDefault="002011A3" w:rsidP="00214A12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胸部影像诊断基础</w:t>
            </w:r>
          </w:p>
        </w:tc>
        <w:tc>
          <w:tcPr>
            <w:tcW w:w="831" w:type="dxa"/>
            <w:vAlign w:val="center"/>
          </w:tcPr>
          <w:p w:rsidR="002011A3" w:rsidRPr="00B93223" w:rsidRDefault="002011A3" w:rsidP="005C6B0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12</w:t>
            </w:r>
          </w:p>
        </w:tc>
        <w:tc>
          <w:tcPr>
            <w:tcW w:w="3431" w:type="dxa"/>
            <w:vAlign w:val="center"/>
          </w:tcPr>
          <w:p w:rsidR="002011A3" w:rsidRPr="00B93223" w:rsidRDefault="002011A3" w:rsidP="003B7E4E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社会医学与健康促进</w:t>
            </w:r>
          </w:p>
        </w:tc>
      </w:tr>
      <w:tr w:rsidR="002011A3" w:rsidRPr="00B93223" w:rsidTr="00F466EC">
        <w:trPr>
          <w:trHeight w:hRule="exact" w:val="567"/>
        </w:trPr>
        <w:tc>
          <w:tcPr>
            <w:tcW w:w="846" w:type="dxa"/>
            <w:vAlign w:val="center"/>
          </w:tcPr>
          <w:p w:rsidR="002011A3" w:rsidRPr="00B93223" w:rsidRDefault="002011A3" w:rsidP="00A96B6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13</w:t>
            </w:r>
          </w:p>
        </w:tc>
        <w:tc>
          <w:tcPr>
            <w:tcW w:w="3414" w:type="dxa"/>
            <w:vAlign w:val="center"/>
          </w:tcPr>
          <w:p w:rsidR="002011A3" w:rsidRPr="00B93223" w:rsidRDefault="002011A3" w:rsidP="00500534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hint="eastAsia"/>
                <w:bCs/>
                <w:color w:val="000000" w:themeColor="text1"/>
                <w:sz w:val="24"/>
                <w:szCs w:val="24"/>
              </w:rPr>
              <w:t>细胞生物学研究进展</w:t>
            </w:r>
          </w:p>
        </w:tc>
        <w:tc>
          <w:tcPr>
            <w:tcW w:w="831" w:type="dxa"/>
            <w:vAlign w:val="center"/>
          </w:tcPr>
          <w:p w:rsidR="002011A3" w:rsidRPr="00B93223" w:rsidRDefault="002011A3" w:rsidP="005C6B0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ascii="宋体" w:hAnsi="宋体" w:cs="宋体" w:hint="eastAsia"/>
                <w:sz w:val="24"/>
                <w:szCs w:val="24"/>
              </w:rPr>
              <w:t>14</w:t>
            </w:r>
          </w:p>
        </w:tc>
        <w:tc>
          <w:tcPr>
            <w:tcW w:w="3431" w:type="dxa"/>
            <w:vAlign w:val="center"/>
          </w:tcPr>
          <w:p w:rsidR="002011A3" w:rsidRPr="00B93223" w:rsidRDefault="002011A3" w:rsidP="00542DD7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hint="eastAsia"/>
                <w:bCs/>
                <w:color w:val="000000" w:themeColor="text1"/>
                <w:sz w:val="24"/>
                <w:szCs w:val="24"/>
              </w:rPr>
              <w:t>分子生物学研究进展</w:t>
            </w:r>
          </w:p>
        </w:tc>
      </w:tr>
      <w:tr w:rsidR="002011A3" w:rsidRPr="00B93223" w:rsidTr="00F466EC">
        <w:trPr>
          <w:trHeight w:hRule="exact" w:val="567"/>
        </w:trPr>
        <w:tc>
          <w:tcPr>
            <w:tcW w:w="846" w:type="dxa"/>
            <w:vAlign w:val="center"/>
          </w:tcPr>
          <w:p w:rsidR="002011A3" w:rsidRPr="00B93223" w:rsidRDefault="00A506EB" w:rsidP="00F466EC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15</w:t>
            </w:r>
          </w:p>
        </w:tc>
        <w:tc>
          <w:tcPr>
            <w:tcW w:w="3414" w:type="dxa"/>
            <w:vAlign w:val="center"/>
          </w:tcPr>
          <w:p w:rsidR="002011A3" w:rsidRPr="00B93223" w:rsidRDefault="002011A3" w:rsidP="00B524E0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hint="eastAsia"/>
                <w:bCs/>
                <w:color w:val="000000" w:themeColor="text1"/>
                <w:sz w:val="24"/>
                <w:szCs w:val="24"/>
              </w:rPr>
              <w:t>神经科学研究进展</w:t>
            </w:r>
          </w:p>
        </w:tc>
        <w:tc>
          <w:tcPr>
            <w:tcW w:w="831" w:type="dxa"/>
            <w:vAlign w:val="center"/>
          </w:tcPr>
          <w:p w:rsidR="002011A3" w:rsidRPr="00B93223" w:rsidRDefault="00A506EB" w:rsidP="00F466EC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16</w:t>
            </w:r>
          </w:p>
        </w:tc>
        <w:tc>
          <w:tcPr>
            <w:tcW w:w="3431" w:type="dxa"/>
            <w:vAlign w:val="center"/>
          </w:tcPr>
          <w:p w:rsidR="002011A3" w:rsidRPr="00B93223" w:rsidRDefault="002011A3" w:rsidP="008E3327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 w:rsidRPr="00B93223">
              <w:rPr>
                <w:rFonts w:hint="eastAsia"/>
                <w:bCs/>
                <w:color w:val="000000" w:themeColor="text1"/>
                <w:sz w:val="24"/>
                <w:szCs w:val="24"/>
              </w:rPr>
              <w:t>医学免疫学研究进展</w:t>
            </w:r>
          </w:p>
        </w:tc>
      </w:tr>
      <w:tr w:rsidR="00CE5BF4" w:rsidRPr="00B93223" w:rsidTr="00F466EC">
        <w:trPr>
          <w:trHeight w:hRule="exact" w:val="567"/>
        </w:trPr>
        <w:tc>
          <w:tcPr>
            <w:tcW w:w="846" w:type="dxa"/>
            <w:vAlign w:val="center"/>
          </w:tcPr>
          <w:p w:rsidR="00CE5BF4" w:rsidRDefault="00CE5BF4" w:rsidP="00F466EC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17*</w:t>
            </w:r>
          </w:p>
        </w:tc>
        <w:tc>
          <w:tcPr>
            <w:tcW w:w="3414" w:type="dxa"/>
            <w:vAlign w:val="center"/>
          </w:tcPr>
          <w:p w:rsidR="00CE5BF4" w:rsidRPr="00B93223" w:rsidRDefault="00CE5BF4" w:rsidP="00B524E0">
            <w:pPr>
              <w:spacing w:line="360" w:lineRule="auto"/>
              <w:rPr>
                <w:rFonts w:hint="eastAsia"/>
                <w:bCs/>
                <w:color w:val="000000" w:themeColor="text1"/>
                <w:sz w:val="24"/>
                <w:szCs w:val="24"/>
              </w:rPr>
            </w:pPr>
            <w:r w:rsidRPr="00CE5BF4">
              <w:rPr>
                <w:rFonts w:hint="eastAsia"/>
                <w:bCs/>
                <w:color w:val="000000" w:themeColor="text1"/>
                <w:sz w:val="24"/>
                <w:szCs w:val="24"/>
              </w:rPr>
              <w:t>实验室安全培训</w:t>
            </w:r>
          </w:p>
        </w:tc>
        <w:tc>
          <w:tcPr>
            <w:tcW w:w="831" w:type="dxa"/>
            <w:vAlign w:val="center"/>
          </w:tcPr>
          <w:p w:rsidR="00CE5BF4" w:rsidRDefault="00CE5BF4" w:rsidP="00F466EC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18*</w:t>
            </w:r>
          </w:p>
        </w:tc>
        <w:tc>
          <w:tcPr>
            <w:tcW w:w="3431" w:type="dxa"/>
            <w:vAlign w:val="center"/>
          </w:tcPr>
          <w:p w:rsidR="00CE5BF4" w:rsidRPr="00B93223" w:rsidRDefault="00CE5BF4" w:rsidP="008E3327">
            <w:pPr>
              <w:spacing w:line="360" w:lineRule="auto"/>
              <w:rPr>
                <w:rFonts w:hint="eastAsia"/>
                <w:bCs/>
                <w:color w:val="000000" w:themeColor="text1"/>
                <w:sz w:val="24"/>
                <w:szCs w:val="24"/>
              </w:rPr>
            </w:pPr>
            <w:r w:rsidRPr="00CE5BF4">
              <w:rPr>
                <w:rFonts w:hint="eastAsia"/>
                <w:bCs/>
                <w:color w:val="000000" w:themeColor="text1"/>
                <w:sz w:val="24"/>
                <w:szCs w:val="24"/>
              </w:rPr>
              <w:t>如何写好科研论文</w:t>
            </w:r>
          </w:p>
        </w:tc>
      </w:tr>
      <w:tr w:rsidR="00CE5BF4" w:rsidRPr="00B93223" w:rsidTr="00F466EC">
        <w:trPr>
          <w:trHeight w:hRule="exact" w:val="567"/>
        </w:trPr>
        <w:tc>
          <w:tcPr>
            <w:tcW w:w="846" w:type="dxa"/>
            <w:vAlign w:val="center"/>
          </w:tcPr>
          <w:p w:rsidR="00CE5BF4" w:rsidRDefault="00CE5BF4" w:rsidP="00F466EC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19*</w:t>
            </w:r>
          </w:p>
        </w:tc>
        <w:tc>
          <w:tcPr>
            <w:tcW w:w="3414" w:type="dxa"/>
            <w:vAlign w:val="center"/>
          </w:tcPr>
          <w:p w:rsidR="00CE5BF4" w:rsidRPr="00B93223" w:rsidRDefault="00CE5BF4" w:rsidP="00B524E0">
            <w:pPr>
              <w:spacing w:line="360" w:lineRule="auto"/>
              <w:rPr>
                <w:rFonts w:hint="eastAsia"/>
                <w:bCs/>
                <w:color w:val="000000" w:themeColor="text1"/>
                <w:sz w:val="24"/>
                <w:szCs w:val="24"/>
              </w:rPr>
            </w:pPr>
            <w:r w:rsidRPr="00CE5BF4">
              <w:rPr>
                <w:rFonts w:hint="eastAsia"/>
                <w:bCs/>
                <w:color w:val="000000" w:themeColor="text1"/>
                <w:sz w:val="24"/>
                <w:szCs w:val="24"/>
              </w:rPr>
              <w:t>医学实验技术与方法新进展</w:t>
            </w:r>
          </w:p>
        </w:tc>
        <w:tc>
          <w:tcPr>
            <w:tcW w:w="831" w:type="dxa"/>
            <w:vAlign w:val="center"/>
          </w:tcPr>
          <w:p w:rsidR="00CE5BF4" w:rsidRDefault="00CE5BF4" w:rsidP="00F466EC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20*</w:t>
            </w:r>
          </w:p>
        </w:tc>
        <w:tc>
          <w:tcPr>
            <w:tcW w:w="3431" w:type="dxa"/>
            <w:vAlign w:val="center"/>
          </w:tcPr>
          <w:p w:rsidR="00CE5BF4" w:rsidRPr="00B93223" w:rsidRDefault="00CE5BF4" w:rsidP="008E3327">
            <w:pPr>
              <w:spacing w:line="360" w:lineRule="auto"/>
              <w:rPr>
                <w:rFonts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临床伦理与科研道德</w:t>
            </w:r>
          </w:p>
        </w:tc>
      </w:tr>
    </w:tbl>
    <w:p w:rsidR="00082C1B" w:rsidRDefault="00CE5BF4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</w:rPr>
        <w:t>*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</w:rPr>
        <w:t>：为学堂在线网络课程，上课网址：</w:t>
      </w:r>
      <w:r w:rsidRPr="00CE5BF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https://ccmuyjs.yuketang.cn/pro/portal/home/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发育与疾病分子营养学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12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魏老师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83911747/</w:t>
      </w:r>
      <w:r w:rsidRPr="00477430">
        <w:rPr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15901089559</w:t>
      </w:r>
    </w:p>
    <w:p w:rsidR="00AB5642" w:rsidRDefault="00692362" w:rsidP="00692362">
      <w:pPr>
        <w:ind w:firstLineChars="250" w:firstLine="600"/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739710" cy="2162755"/>
            <wp:effectExtent l="0" t="0" r="0" b="9525"/>
            <wp:docPr id="12" name="图片 12" descr="C:\Users\user\AppData\Local\Temp\WeChat Files\1e79917a89430c83865eeeac43db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WeChat Files\1e79917a89430c83865eeeac43db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3" b="14982"/>
                    <a:stretch/>
                  </pic:blipFill>
                  <pic:spPr bwMode="auto">
                    <a:xfrm>
                      <a:off x="0" y="0"/>
                      <a:ext cx="1747757" cy="21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42" w:rsidRDefault="00AB5642" w:rsidP="00AB5642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:rsidR="002011A3" w:rsidRDefault="002011A3" w:rsidP="00AB5642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课程名称：流式细胞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术及其应用（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28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1.5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9:00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开始；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+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app</w:t>
      </w:r>
    </w:p>
    <w:p w:rsid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人：万老师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13691481307</w:t>
      </w:r>
    </w:p>
    <w:p w:rsidR="00B93223" w:rsidRDefault="002011A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1897266" cy="2297927"/>
            <wp:effectExtent l="0" t="0" r="8255" b="7620"/>
            <wp:docPr id="25" name="图片 25" descr="C:\Users\user\AppData\Local\Temp\WeChat Files\1095fb799fef86b2330867b820c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WeChat Files\1095fb799fef86b2330867b820c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4" b="16162"/>
                    <a:stretch/>
                  </pic:blipFill>
                  <pic:spPr bwMode="auto">
                    <a:xfrm>
                      <a:off x="0" y="0"/>
                      <a:ext cx="1897236" cy="22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:rsid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lastRenderedPageBreak/>
        <w:t>课程名称：计算机多媒体技术及其在医学中的应用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righ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36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15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8:30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课堂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人：杜老师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  13681510609</w:t>
      </w:r>
    </w:p>
    <w:p w:rsidR="00AB5642" w:rsidRPr="00477430" w:rsidRDefault="00AB5642" w:rsidP="00477430">
      <w:pPr>
        <w:ind w:firstLineChars="550" w:firstLine="1540"/>
        <w:rPr>
          <w:noProof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教师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</w:t>
      </w:r>
      <w:r w:rsidR="00F466EC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ab/>
      </w:r>
      <w:r w:rsidR="00F466EC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ab/>
      </w:r>
      <w:r w:rsidR="00F466EC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ab/>
      </w:r>
      <w:r w:rsidR="00F466EC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ab/>
      </w:r>
      <w:r w:rsidR="00F466EC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ab/>
      </w:r>
      <w:r w:rsidR="00F466EC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ab/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ab/>
      </w:r>
      <w:r w:rsidRPr="00477430">
        <w:rPr>
          <w:rFonts w:hint="eastAsia"/>
          <w:noProof/>
          <w:sz w:val="28"/>
          <w:szCs w:val="28"/>
        </w:rPr>
        <w:t>腾讯</w:t>
      </w:r>
      <w:proofErr w:type="gramEnd"/>
      <w:r w:rsidRPr="00477430">
        <w:rPr>
          <w:rFonts w:hint="eastAsia"/>
          <w:noProof/>
          <w:sz w:val="28"/>
          <w:szCs w:val="28"/>
        </w:rPr>
        <w:t>课堂</w:t>
      </w:r>
    </w:p>
    <w:p w:rsidR="00AB5642" w:rsidRDefault="009131CC" w:rsidP="009131CC">
      <w:pPr>
        <w:spacing w:line="360" w:lineRule="auto"/>
        <w:ind w:firstLineChars="200" w:firstLine="480"/>
        <w:jc w:val="left"/>
      </w:pPr>
      <w:r>
        <w:rPr>
          <w:rFonts w:ascii="Times New Roman" w:eastAsia="宋体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701580" cy="2160893"/>
            <wp:effectExtent l="0" t="0" r="0" b="0"/>
            <wp:docPr id="22" name="图片 22" descr="C:\Users\user\AppData\Local\Temp\WeChat Files\b6224027dcbdedde91522b5da6be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WeChat Files\b6224027dcbdedde91522b5da6be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6" b="8706"/>
                    <a:stretch/>
                  </pic:blipFill>
                  <pic:spPr bwMode="auto">
                    <a:xfrm>
                      <a:off x="0" y="0"/>
                      <a:ext cx="1706765" cy="21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C1B">
        <w:rPr>
          <w:rFonts w:hint="eastAsia"/>
        </w:rPr>
        <w:tab/>
      </w:r>
      <w:r w:rsidR="00477430">
        <w:rPr>
          <w:rFonts w:hint="eastAsia"/>
        </w:rPr>
        <w:tab/>
      </w:r>
      <w:r w:rsidR="00082C1B">
        <w:rPr>
          <w:rFonts w:hint="eastAsia"/>
        </w:rPr>
        <w:tab/>
      </w:r>
      <w:r w:rsidR="00AB5642">
        <w:rPr>
          <w:noProof/>
        </w:rPr>
        <w:drawing>
          <wp:inline distT="0" distB="0" distL="0" distR="0" wp14:anchorId="5764258C" wp14:editId="38014FBD">
            <wp:extent cx="1796995" cy="2131918"/>
            <wp:effectExtent l="0" t="0" r="0" b="1905"/>
            <wp:docPr id="7" name="图片 7" descr="说明: C:\Users\HP\AppData\Local\Temp\WeChat Files\71b48d2c623f732e64062476e24f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HP\AppData\Local\Temp\WeChat Files\71b48d2c623f732e64062476e24f4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3" b="10477"/>
                    <a:stretch/>
                  </pic:blipFill>
                  <pic:spPr bwMode="auto">
                    <a:xfrm>
                      <a:off x="0" y="0"/>
                      <a:ext cx="1797336" cy="213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6EC" w:rsidRPr="008E45CB" w:rsidRDefault="00F466EC" w:rsidP="008E45CB">
      <w:pPr>
        <w:spacing w:line="360" w:lineRule="auto"/>
        <w:ind w:firstLineChars="200" w:firstLine="560"/>
        <w:jc w:val="left"/>
        <w:rPr>
          <w:sz w:val="28"/>
          <w:szCs w:val="28"/>
        </w:rPr>
      </w:pP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课程名称：麻醉学进展与脑科学（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32</w:t>
      </w:r>
      <w:r w:rsidR="00A506E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，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15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13:30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="00692362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="00692362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人：李老师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  13699223065</w:t>
      </w:r>
    </w:p>
    <w:p w:rsidR="00AB5642" w:rsidRDefault="00692362" w:rsidP="00692362">
      <w:pPr>
        <w:ind w:firstLineChars="300" w:firstLine="630"/>
      </w:pPr>
      <w:r>
        <w:rPr>
          <w:rFonts w:hint="eastAsia"/>
          <w:noProof/>
        </w:rPr>
        <w:drawing>
          <wp:inline distT="0" distB="0" distL="0" distR="0">
            <wp:extent cx="1749287" cy="2166381"/>
            <wp:effectExtent l="0" t="0" r="3810" b="5715"/>
            <wp:docPr id="11" name="图片 11" descr="C:\Users\user\AppData\Local\Temp\WeChat Files\6fb55db13cb50b51c7e3656f06ee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WeChat Files\6fb55db13cb50b51c7e3656f06eef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7" b="15145"/>
                    <a:stretch/>
                  </pic:blipFill>
                  <pic:spPr bwMode="auto">
                    <a:xfrm>
                      <a:off x="0" y="0"/>
                      <a:ext cx="1756672" cy="217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lastRenderedPageBreak/>
        <w:t>课程名称：全科医学基本理论与实践（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18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8:30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人：黄亚芳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18810673886</w:t>
      </w:r>
    </w:p>
    <w:p w:rsidR="00AB5642" w:rsidRPr="00477430" w:rsidRDefault="00477430" w:rsidP="00477430">
      <w:pPr>
        <w:ind w:firstLineChars="250" w:firstLine="7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2244" cy="2355952"/>
            <wp:effectExtent l="0" t="0" r="3175" b="6350"/>
            <wp:docPr id="13" name="图片 13" descr="C:\Users\user\AppData\Local\Temp\WeChat Files\1c64e72be9ebf96b82fd542886e9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WeChat Files\1c64e72be9ebf96b82fd542886e95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3" b="14925"/>
                    <a:stretch/>
                  </pic:blipFill>
                  <pic:spPr bwMode="auto">
                    <a:xfrm>
                      <a:off x="0" y="0"/>
                      <a:ext cx="1902918" cy="23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34B" w:rsidRDefault="0035534B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课程名称：医用数据挖掘及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R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软件实现（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24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19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9:00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AB5642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华琳</w:t>
      </w:r>
      <w:proofErr w:type="gramEnd"/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13661367330</w:t>
      </w:r>
      <w:bookmarkStart w:id="0" w:name="_GoBack"/>
      <w:bookmarkEnd w:id="0"/>
    </w:p>
    <w:p w:rsidR="00477430" w:rsidRPr="00477430" w:rsidRDefault="00CE5BF4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2003729" cy="2318986"/>
            <wp:effectExtent l="0" t="0" r="0" b="5715"/>
            <wp:docPr id="1" name="图片 1" descr="C:\Users\user\AppData\Local\Temp\WeChat Files\77c822b2ab0e4d11abdda9fb74b6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77c822b2ab0e4d11abdda9fb74b6c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2" b="19911"/>
                    <a:stretch/>
                  </pic:blipFill>
                  <pic:spPr bwMode="auto">
                    <a:xfrm>
                      <a:off x="0" y="0"/>
                      <a:ext cx="2007046" cy="23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42" w:rsidRDefault="00AB5642" w:rsidP="00AB5642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lastRenderedPageBreak/>
        <w:t>课程名称：皮肤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性病学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19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:30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开始；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+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app</w:t>
      </w:r>
    </w:p>
    <w:p w:rsid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="002011A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人：陈老师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13552317402</w:t>
      </w:r>
    </w:p>
    <w:p w:rsidR="002011A3" w:rsidRDefault="002011A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1909325" cy="2301122"/>
            <wp:effectExtent l="0" t="0" r="0" b="4445"/>
            <wp:docPr id="30" name="图片 30" descr="C:\Users\user\AppData\Local\Temp\WeChat Files\c77e98ac8777f3f39413a100478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WeChat Files\c77e98ac8777f3f39413a100478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6" b="16548"/>
                    <a:stretch/>
                  </pic:blipFill>
                  <pic:spPr bwMode="auto">
                    <a:xfrm>
                      <a:off x="0" y="0"/>
                      <a:ext cx="1916649" cy="23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1A3" w:rsidRDefault="002011A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:rsidR="0035534B" w:rsidRPr="0035534B" w:rsidRDefault="0035534B" w:rsidP="0035534B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课程名称：脑、脊髓血管病的外科与介入治疗</w:t>
      </w:r>
      <w:r w:rsidR="00A506E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="00A506E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="00A506E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35534B" w:rsidRPr="0035534B" w:rsidRDefault="0035534B" w:rsidP="0035534B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35534B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35534B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19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</w:t>
      </w:r>
      <w:r w:rsidRPr="0035534B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:30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开始；</w:t>
      </w:r>
    </w:p>
    <w:p w:rsidR="0035534B" w:rsidRPr="0035534B" w:rsidRDefault="0035534B" w:rsidP="0035534B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+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app</w:t>
      </w:r>
    </w:p>
    <w:p w:rsidR="0035534B" w:rsidRPr="0035534B" w:rsidRDefault="0035534B" w:rsidP="0035534B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联系人：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孔老师</w:t>
      </w:r>
      <w:r w:rsidRPr="0035534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</w:t>
      </w:r>
      <w:r w:rsidRPr="0035534B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13910728948</w:t>
      </w:r>
    </w:p>
    <w:p w:rsidR="00B93223" w:rsidRDefault="00A506EB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1967252" cy="2417196"/>
            <wp:effectExtent l="0" t="0" r="0" b="2540"/>
            <wp:docPr id="31" name="图片 31" descr="C:\Users\user\AppData\Local\Temp\WeChat Files\15796c0f37a5134b654dc8bb9c24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WeChat Files\15796c0f37a5134b654dc8bb9c24d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5605"/>
                    <a:stretch/>
                  </pic:blipFill>
                  <pic:spPr bwMode="auto">
                    <a:xfrm>
                      <a:off x="0" y="0"/>
                      <a:ext cx="1971023" cy="24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6EB" w:rsidRPr="00B93223" w:rsidRDefault="00A506EB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lastRenderedPageBreak/>
        <w:t>课程名称：消化系统疾病诊治新进展（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32</w:t>
      </w:r>
      <w:r w:rsidR="00A506E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，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1.5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19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13:30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="00082C1B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="00082C1B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人：朱老师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  13911313236</w:t>
      </w:r>
    </w:p>
    <w:p w:rsidR="00AB5642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    </w:t>
      </w:r>
      <w:r w:rsidR="00082C1B"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邢老师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  13810191146</w:t>
      </w:r>
    </w:p>
    <w:p w:rsidR="00AB5642" w:rsidRDefault="00477430" w:rsidP="00AB5642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820849" cy="2190389"/>
            <wp:effectExtent l="0" t="0" r="8255" b="635"/>
            <wp:docPr id="15" name="图片 15" descr="C:\Users\user\AppData\Local\Temp\WeChat Files\a84e46f5b977cf81a553b8a6aa1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WeChat Files\a84e46f5b977cf81a553b8a6aa1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8" b="15815"/>
                    <a:stretch/>
                  </pic:blipFill>
                  <pic:spPr bwMode="auto">
                    <a:xfrm>
                      <a:off x="0" y="0"/>
                      <a:ext cx="1820821" cy="2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42" w:rsidRDefault="00AB5642" w:rsidP="00AB5642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临床麻醉管理学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36</w:t>
      </w:r>
      <w:r w:rsidR="00A506E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19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13:30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AB5642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系人：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金老师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13141297526</w:t>
      </w:r>
    </w:p>
    <w:p w:rsidR="00477430" w:rsidRPr="00477430" w:rsidRDefault="00F73355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5C6F0951" wp14:editId="2AC562DC">
            <wp:extent cx="1855281" cy="2218414"/>
            <wp:effectExtent l="0" t="0" r="0" b="0"/>
            <wp:docPr id="16" name="图片 16" descr="C:\Users\user\AppData\Local\Temp\WeChat Files\ba8554fee1c8974a5b41b90a535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WeChat Files\ba8554fee1c8974a5b41b90a5354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9" b="16972"/>
                    <a:stretch/>
                  </pic:blipFill>
                  <pic:spPr bwMode="auto">
                    <a:xfrm>
                      <a:off x="0" y="0"/>
                      <a:ext cx="1858367" cy="22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42" w:rsidRDefault="00AB5642" w:rsidP="00AB5642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lastRenderedPageBreak/>
        <w:t>课程名称：胸部影像诊断基础（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27</w:t>
      </w:r>
      <w:r w:rsidR="001C055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, 1.5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22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08:00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AB5642" w:rsidRPr="00477430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AB5642" w:rsidRDefault="00AB5642" w:rsidP="0047743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联系人：崔老师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18612390609</w:t>
      </w:r>
    </w:p>
    <w:p w:rsidR="00477430" w:rsidRPr="00477430" w:rsidRDefault="00F73355" w:rsidP="00477430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5D9F2DC9" wp14:editId="3EAC62CB">
            <wp:extent cx="1940118" cy="2340142"/>
            <wp:effectExtent l="0" t="0" r="3175" b="3175"/>
            <wp:docPr id="17" name="图片 17" descr="C:\Users\user\AppData\Local\Temp\WeChat Files\dec4848eb725438a1bc114815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WeChat Files\dec4848eb725438a1bc11481523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6" b="16181"/>
                    <a:stretch/>
                  </pic:blipFill>
                  <pic:spPr bwMode="auto">
                    <a:xfrm>
                      <a:off x="0" y="0"/>
                      <a:ext cx="1941108" cy="234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42" w:rsidRPr="00477430" w:rsidRDefault="00AB5642" w:rsidP="00477430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:rsidR="009131CC" w:rsidRPr="00477430" w:rsidRDefault="009131CC" w:rsidP="009131C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社会医学与健康促进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:rsidR="009131CC" w:rsidRPr="00477430" w:rsidRDefault="009131CC" w:rsidP="009131C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10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29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9131CC" w:rsidRPr="00477430" w:rsidRDefault="009131CC" w:rsidP="009131C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9131CC" w:rsidRDefault="009131CC" w:rsidP="009131C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李老师</w:t>
      </w:r>
      <w:r w:rsidRPr="0047743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83911602/</w:t>
      </w:r>
      <w:r w:rsidRPr="00477430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13426073563</w:t>
      </w:r>
    </w:p>
    <w:p w:rsidR="009131CC" w:rsidRDefault="009131CC" w:rsidP="009131CC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08CB95E" wp14:editId="11B028BD">
            <wp:extent cx="1926196" cy="2385392"/>
            <wp:effectExtent l="0" t="0" r="0" b="0"/>
            <wp:docPr id="18" name="图片 18" descr="C:\Users\user\AppData\Local\Temp\WeChat Files\6b749eac09964911f66c1bb144dc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WeChat Files\6b749eac09964911f66c1bb144dc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5" b="15209"/>
                    <a:stretch/>
                  </pic:blipFill>
                  <pic:spPr bwMode="auto">
                    <a:xfrm>
                      <a:off x="0" y="0"/>
                      <a:ext cx="1928055" cy="23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1CC" w:rsidRDefault="009131CC" w:rsidP="00401F97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:rsidR="002011A3" w:rsidRDefault="002011A3" w:rsidP="00401F97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hint="eastAsia"/>
          <w:color w:val="444444"/>
          <w:sz w:val="28"/>
          <w:szCs w:val="28"/>
        </w:rPr>
        <w:lastRenderedPageBreak/>
        <w:t>以下</w:t>
      </w:r>
      <w:r>
        <w:rPr>
          <w:rFonts w:hint="eastAsia"/>
          <w:color w:val="444444"/>
          <w:sz w:val="28"/>
          <w:szCs w:val="28"/>
        </w:rPr>
        <w:t>4</w:t>
      </w:r>
      <w:r>
        <w:rPr>
          <w:rFonts w:hint="eastAsia"/>
          <w:color w:val="444444"/>
          <w:sz w:val="28"/>
          <w:szCs w:val="28"/>
        </w:rPr>
        <w:t>门生命理论进展课</w:t>
      </w:r>
      <w:r w:rsidR="00A506EB" w:rsidRPr="004B48FA">
        <w:rPr>
          <w:rFonts w:hint="eastAsia"/>
          <w:color w:val="444444"/>
          <w:sz w:val="28"/>
          <w:szCs w:val="28"/>
        </w:rPr>
        <w:t>因</w:t>
      </w:r>
      <w:r>
        <w:rPr>
          <w:rFonts w:hint="eastAsia"/>
          <w:color w:val="444444"/>
          <w:sz w:val="28"/>
          <w:szCs w:val="28"/>
        </w:rPr>
        <w:t>选课</w:t>
      </w:r>
      <w:r w:rsidRPr="004B48FA">
        <w:rPr>
          <w:rFonts w:hint="eastAsia"/>
          <w:color w:val="444444"/>
          <w:sz w:val="28"/>
          <w:szCs w:val="28"/>
        </w:rPr>
        <w:t>人数较多，请</w:t>
      </w:r>
      <w:r>
        <w:rPr>
          <w:rFonts w:hint="eastAsia"/>
          <w:color w:val="444444"/>
          <w:sz w:val="28"/>
          <w:szCs w:val="28"/>
        </w:rPr>
        <w:t>未选课的同学不要入群；</w:t>
      </w:r>
      <w:r w:rsidRPr="004B48FA">
        <w:rPr>
          <w:rFonts w:hint="eastAsia"/>
          <w:color w:val="444444"/>
          <w:sz w:val="28"/>
          <w:szCs w:val="28"/>
        </w:rPr>
        <w:t>入群的研究生帮助本学院</w:t>
      </w:r>
      <w:proofErr w:type="gramStart"/>
      <w:r w:rsidRPr="004B48FA">
        <w:rPr>
          <w:rFonts w:hint="eastAsia"/>
          <w:color w:val="444444"/>
          <w:sz w:val="28"/>
          <w:szCs w:val="28"/>
        </w:rPr>
        <w:t>未能扫码入</w:t>
      </w:r>
      <w:proofErr w:type="gramEnd"/>
      <w:r w:rsidRPr="004B48FA">
        <w:rPr>
          <w:rFonts w:hint="eastAsia"/>
          <w:color w:val="444444"/>
          <w:sz w:val="28"/>
          <w:szCs w:val="28"/>
        </w:rPr>
        <w:t>群的</w:t>
      </w:r>
      <w:r w:rsidR="00A506EB">
        <w:rPr>
          <w:rFonts w:hint="eastAsia"/>
          <w:color w:val="444444"/>
          <w:sz w:val="28"/>
          <w:szCs w:val="28"/>
        </w:rPr>
        <w:t>同学</w:t>
      </w:r>
      <w:r w:rsidRPr="004B48FA">
        <w:rPr>
          <w:rFonts w:hint="eastAsia"/>
          <w:color w:val="444444"/>
          <w:sz w:val="28"/>
          <w:szCs w:val="28"/>
        </w:rPr>
        <w:t>加入</w:t>
      </w:r>
      <w:r>
        <w:rPr>
          <w:rFonts w:hint="eastAsia"/>
          <w:color w:val="444444"/>
          <w:sz w:val="28"/>
          <w:szCs w:val="28"/>
        </w:rPr>
        <w:t>相关</w:t>
      </w:r>
      <w:r w:rsidRPr="004B48FA">
        <w:rPr>
          <w:rFonts w:hint="eastAsia"/>
          <w:color w:val="444444"/>
          <w:sz w:val="28"/>
          <w:szCs w:val="28"/>
        </w:rPr>
        <w:t>课程群</w:t>
      </w:r>
      <w:r>
        <w:rPr>
          <w:rFonts w:hint="eastAsia"/>
          <w:color w:val="444444"/>
          <w:sz w:val="28"/>
          <w:szCs w:val="28"/>
        </w:rPr>
        <w:t>。</w:t>
      </w:r>
    </w:p>
    <w:p w:rsidR="00401F97" w:rsidRPr="00401F97" w:rsidRDefault="00401F97" w:rsidP="00401F97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细胞生物学研究进展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:rsidR="00401F97" w:rsidRPr="00401F97" w:rsidRDefault="00401F97" w:rsidP="00401F97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10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28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401F97" w:rsidRPr="00401F97" w:rsidRDefault="00401F97" w:rsidP="00401F97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proofErr w:type="gramEnd"/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proofErr w:type="spellStart"/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welink</w:t>
      </w:r>
      <w:proofErr w:type="spellEnd"/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app</w:t>
      </w:r>
    </w:p>
    <w:p w:rsidR="00401F97" w:rsidRDefault="00401F97" w:rsidP="00401F97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张静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401F97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135</w:t>
      </w:r>
      <w:r w:rsidRPr="00401F97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81734406</w:t>
      </w:r>
    </w:p>
    <w:p w:rsidR="00401F97" w:rsidRPr="00401F97" w:rsidRDefault="009131CC" w:rsidP="00401F97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1701579" cy="2202602"/>
            <wp:effectExtent l="0" t="0" r="0" b="7620"/>
            <wp:docPr id="24" name="图片 24" descr="C:\Users\user\AppData\Local\Temp\WeChat Files\cb4142fd66bee43fe9aa0e3e4fec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WeChat Files\cb4142fd66bee43fe9aa0e3e4fecff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90" cy="2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分子生物学研究进展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10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28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="008E45C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="00A506EB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proofErr w:type="gramEnd"/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proofErr w:type="spellStart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welink</w:t>
      </w:r>
      <w:proofErr w:type="spellEnd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:rsid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秦老师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15811072788</w:t>
      </w:r>
    </w:p>
    <w:p w:rsidR="00B93223" w:rsidRDefault="009131CC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324A91F0" wp14:editId="71CD7794">
            <wp:extent cx="1836752" cy="2256299"/>
            <wp:effectExtent l="0" t="0" r="0" b="0"/>
            <wp:docPr id="20" name="图片 20" descr="C:\Users\user\AppData\Local\Temp\WeChat Files\761793eb81460a1f602526b2ccfd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WeChat Files\761793eb81460a1f602526b2ccfd9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1" b="15044"/>
                    <a:stretch/>
                  </pic:blipFill>
                  <pic:spPr bwMode="auto">
                    <a:xfrm>
                      <a:off x="0" y="0"/>
                      <a:ext cx="1839336" cy="22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神经科学研究进展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10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30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proofErr w:type="gramEnd"/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proofErr w:type="spellStart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WeLink</w:t>
      </w:r>
      <w:proofErr w:type="spellEnd"/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app</w:t>
      </w:r>
    </w:p>
    <w:p w:rsid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高老师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B9322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88******162</w:t>
      </w:r>
    </w:p>
    <w:p w:rsidR="00B93223" w:rsidRDefault="009131CC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1995778" cy="2288422"/>
            <wp:effectExtent l="0" t="0" r="5080" b="0"/>
            <wp:docPr id="23" name="图片 23" descr="C:\Users\user\AppData\Local\Temp\WeChat Files\43f57461653345bf1910a8b7dd957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WeChat Files\43f57461653345bf1910a8b7dd9572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8" b="19076"/>
                    <a:stretch/>
                  </pic:blipFill>
                  <pic:spPr bwMode="auto">
                    <a:xfrm>
                      <a:off x="0" y="0"/>
                      <a:ext cx="1996579" cy="22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1CC" w:rsidRDefault="009131CC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课程名称：医学免疫学研究进展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18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学时，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学分）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年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10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30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13:30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开始</w:t>
      </w:r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proofErr w:type="gramEnd"/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B93223"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</w:rPr>
        <w:t>华为</w:t>
      </w:r>
      <w:proofErr w:type="spellStart"/>
      <w:r w:rsidRPr="00B93223"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</w:rPr>
        <w:t>WeLink</w:t>
      </w:r>
      <w:proofErr w:type="spellEnd"/>
    </w:p>
    <w:p w:rsidR="00B93223" w:rsidRPr="00B93223" w:rsidRDefault="00B93223" w:rsidP="00B9322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人：王玺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教授</w:t>
      </w:r>
      <w:r w:rsidRPr="00B9322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      17316198975</w:t>
      </w:r>
    </w:p>
    <w:p w:rsidR="00AB5642" w:rsidRPr="00AB5642" w:rsidRDefault="009131CC" w:rsidP="008E45CB">
      <w:pPr>
        <w:autoSpaceDE w:val="0"/>
        <w:autoSpaceDN w:val="0"/>
        <w:adjustRightInd w:val="0"/>
        <w:spacing w:line="360" w:lineRule="auto"/>
        <w:ind w:firstLineChars="200" w:firstLine="560"/>
        <w:jc w:val="left"/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2A9EDB8F" wp14:editId="2B59CA47">
            <wp:extent cx="1993114" cy="2623931"/>
            <wp:effectExtent l="0" t="0" r="7620" b="5080"/>
            <wp:docPr id="19" name="图片 19" descr="C:\Users\user\AppData\Local\Temp\WeChat Files\61b122b88b575cfb5772d4f9501a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WeChat Files\61b122b88b575cfb5772d4f9501a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2" b="19143"/>
                    <a:stretch/>
                  </pic:blipFill>
                  <pic:spPr bwMode="auto">
                    <a:xfrm>
                      <a:off x="0" y="0"/>
                      <a:ext cx="1994814" cy="26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5642" w:rsidRPr="00AB5642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642"/>
    <w:rsid w:val="00082C1B"/>
    <w:rsid w:val="001C0557"/>
    <w:rsid w:val="002011A3"/>
    <w:rsid w:val="0035534B"/>
    <w:rsid w:val="00401F97"/>
    <w:rsid w:val="00477430"/>
    <w:rsid w:val="00692362"/>
    <w:rsid w:val="008E45CB"/>
    <w:rsid w:val="009131CC"/>
    <w:rsid w:val="00A506EB"/>
    <w:rsid w:val="00AB5642"/>
    <w:rsid w:val="00B80E18"/>
    <w:rsid w:val="00B84F5B"/>
    <w:rsid w:val="00B93223"/>
    <w:rsid w:val="00CE5BF4"/>
    <w:rsid w:val="00F466EC"/>
    <w:rsid w:val="00F7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AB5642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B56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B5642"/>
    <w:rPr>
      <w:sz w:val="18"/>
      <w:szCs w:val="18"/>
    </w:rPr>
  </w:style>
  <w:style w:type="character" w:styleId="a5">
    <w:name w:val="Emphasis"/>
    <w:basedOn w:val="a0"/>
    <w:qFormat/>
    <w:rsid w:val="00B93223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AB5642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B56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B5642"/>
    <w:rPr>
      <w:sz w:val="18"/>
      <w:szCs w:val="18"/>
    </w:rPr>
  </w:style>
  <w:style w:type="character" w:styleId="a5">
    <w:name w:val="Emphasis"/>
    <w:basedOn w:val="a0"/>
    <w:qFormat/>
    <w:rsid w:val="00B93223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2020-09-30T00:47:00Z</dcterms:created>
  <dcterms:modified xsi:type="dcterms:W3CDTF">2020-10-05T08:24:00Z</dcterms:modified>
</cp:coreProperties>
</file>