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研究生第11-13周开设课程继续实施线上教学的通知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为配合疫情防控，研究生课程继续实施线上教学。此次通知发布第11-13周开设的课程线上学习路径，请选课的研究生最迟于4月2</w:t>
      </w:r>
      <w:r>
        <w:rPr>
          <w:rFonts w:hint="default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val="en-US" w:eastAsia="zh-CN"/>
        </w:rPr>
        <w:t>日扫码进入所选课程的课程群，群昵称改为“学号姓名”（如：122019001199李四）。按照授课教师发布的要求提前做好线上学习的准备工作，并进行课程学习及互动。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临床心血管病学进展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下午13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优酷视频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霍彬   64456452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  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70125" cy="2804795"/>
            <wp:effectExtent l="0" t="0" r="3175" b="1905"/>
            <wp:docPr id="9" name="图片 9" descr="fa06f6f50f705d130954995a9fb6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a06f6f50f705d130954995a9fb66ea"/>
                    <pic:cNvPicPr>
                      <a:picLocks noChangeAspect="1"/>
                    </pic:cNvPicPr>
                  </pic:nvPicPr>
                  <pic:blipFill>
                    <a:blip r:embed="rId4"/>
                    <a:srcRect t="25351" b="15095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课程名称：医学进展中的伦理问题（18学时，1学分）</w:t>
      </w: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上课时间：4月28日下午13:30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使用平台：微信群+腾讯会议app</w:t>
      </w:r>
    </w:p>
    <w:p>
      <w:pPr>
        <w:jc w:val="left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人：梁立智18610328436</w:t>
      </w:r>
    </w:p>
    <w:p>
      <w:pPr>
        <w:ind w:left="840" w:leftChars="0" w:firstLine="420" w:firstLineChars="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26920" cy="2484120"/>
            <wp:effectExtent l="0" t="0" r="5080" b="5080"/>
            <wp:docPr id="10" name="图片 10" descr="f5f77b18e8c99dccb6c645aebefb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5f77b18e8c99dccb6c645aebefb649"/>
                    <pic:cNvPicPr>
                      <a:picLocks noChangeAspect="1"/>
                    </pic:cNvPicPr>
                  </pic:nvPicPr>
                  <pic:blipFill>
                    <a:blip r:embed="rId5"/>
                    <a:srcRect t="25561" b="15364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程名称 医学英语编辑与写作（32课时，1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.5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上课时间：4月28日下午13：30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使用平台：腾讯会议，微信群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人：Dave Dickson 18206189919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田甜 13810550868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05965" cy="2465705"/>
            <wp:effectExtent l="0" t="0" r="635" b="10795"/>
            <wp:docPr id="11" name="图片 11" descr="93988e152c82b137fe5ca0f6848d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3988e152c82b137fe5ca0f6848d531"/>
                    <pic:cNvPicPr>
                      <a:picLocks noChangeAspect="1"/>
                    </pic:cNvPicPr>
                  </pic:nvPicPr>
                  <pic:blipFill>
                    <a:blip r:embed="rId6"/>
                    <a:srcRect t="25396" b="15364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 研究生高级口语（36课时，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上课时间：4月29日下午13：30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使用平台：腾讯会议，微信群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人：Jamie Seewald 15611671510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田甜 13810550868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73580" cy="2432050"/>
            <wp:effectExtent l="0" t="0" r="7620" b="6350"/>
            <wp:docPr id="13" name="图片 13" descr="9f0b351740f43108e6b208d6ff4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f0b351740f43108e6b208d6ff458c0"/>
                    <pic:cNvPicPr>
                      <a:picLocks noChangeAspect="1"/>
                    </pic:cNvPicPr>
                  </pic:nvPicPr>
                  <pic:blipFill>
                    <a:blip r:embed="rId7"/>
                    <a:srcRect t="25159" b="15450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课程</w:t>
      </w:r>
      <w:r>
        <w:rPr>
          <w:rFonts w:hint="eastAsia" w:ascii="Times New Roman" w:hAnsi="Times New Roman" w:cs="Times New Roman"/>
          <w:sz w:val="28"/>
          <w:szCs w:val="28"/>
        </w:rPr>
        <w:t>名称：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神经外科现况和研究进展</w:t>
      </w: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36</w:t>
      </w:r>
      <w:r>
        <w:rPr>
          <w:rFonts w:hint="eastAsia" w:ascii="Times New Roman" w:hAnsi="Times New Roman" w:cs="Times New Roman"/>
          <w:sz w:val="28"/>
          <w:szCs w:val="28"/>
        </w:rPr>
        <w:t>学时，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</w:rPr>
        <w:t>学分）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上课时间：5月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sz w:val="28"/>
          <w:szCs w:val="28"/>
        </w:rPr>
        <w:t>日上午8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:30开始，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每周一、三上午8:30-10:30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使用平台：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百度网盘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于书卿</w:t>
      </w:r>
    </w:p>
    <w:p>
      <w:pPr>
        <w:ind w:firstLine="1400" w:firstLineChars="5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drawing>
          <wp:inline distT="0" distB="0" distL="114300" distR="114300">
            <wp:extent cx="1939290" cy="2341880"/>
            <wp:effectExtent l="0" t="0" r="3810" b="7620"/>
            <wp:docPr id="20" name="图片 20" descr="e1d2529a3b59c3901221292a4e76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1d2529a3b59c3901221292a4e7665f"/>
                    <pic:cNvPicPr>
                      <a:picLocks noChangeAspect="1"/>
                    </pic:cNvPicPr>
                  </pic:nvPicPr>
                  <pic:blipFill>
                    <a:blip r:embed="rId8"/>
                    <a:srcRect t="25962" b="15851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00" w:firstLineChars="500"/>
        <w:rPr>
          <w:rFonts w:hint="eastAsia"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课程名称：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神经外科基础知识和临床实践</w:t>
      </w: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36</w:t>
      </w:r>
      <w:r>
        <w:rPr>
          <w:rFonts w:hint="eastAsia" w:ascii="Times New Roman" w:hAnsi="Times New Roman" w:cs="Times New Roman"/>
          <w:sz w:val="28"/>
          <w:szCs w:val="28"/>
        </w:rPr>
        <w:t>学时，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</w:rPr>
        <w:t>学分）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上课时间：5月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cs="Times New Roman"/>
          <w:sz w:val="28"/>
          <w:szCs w:val="28"/>
        </w:rPr>
        <w:t>日上午8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:30开始，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每周二、四上午8:30-10:30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使用平台：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百度网盘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于书卿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60245" cy="2399665"/>
            <wp:effectExtent l="0" t="0" r="8255" b="635"/>
            <wp:docPr id="21" name="图片 21" descr="b1fb56ed34603ed5fe39722ef1c0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b1fb56ed34603ed5fe39722ef1c0f73"/>
                    <pic:cNvPicPr>
                      <a:picLocks noChangeAspect="1"/>
                    </pic:cNvPicPr>
                  </pic:nvPicPr>
                  <pic:blipFill>
                    <a:blip r:embed="rId9"/>
                    <a:srcRect t="25632" b="15364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课程名称：中医药学进展（18学时，1学分）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上课时间：5月6日下午13:30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使用平台：微信群、腾讯会议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人：史青 13693581806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9445" cy="2196465"/>
            <wp:effectExtent l="0" t="0" r="8255" b="635"/>
            <wp:docPr id="14" name="图片 14" descr="84582544c1c710c33b75c410ed59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4582544c1c710c33b75c410ed596f6"/>
                    <pic:cNvPicPr>
                      <a:picLocks noChangeAspect="1"/>
                    </pic:cNvPicPr>
                  </pic:nvPicPr>
                  <pic:blipFill>
                    <a:blip r:embed="rId10"/>
                    <a:srcRect t="27886" b="19045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病理生理学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（18学时，1学分）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上课时间：5月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雨课堂【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邀请码：Y69HLD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】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人：曾翔俊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13661206914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2016760" cy="2716530"/>
            <wp:effectExtent l="0" t="0" r="2540" b="127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1"/>
                    <a:srcRect t="26792" b="20085"/>
                  </pic:blipFill>
                  <pic:spPr>
                    <a:xfrm>
                      <a:off x="0" y="0"/>
                      <a:ext cx="201676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课程名称：卫生项目管理（18学时，1学分）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上课时间：5月8日下午1.30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开始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使用平台：腾讯会议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人：王亚东 13910997335</w:t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  <w:drawing>
          <wp:inline distT="0" distB="0" distL="114300" distR="114300">
            <wp:extent cx="1936750" cy="2376805"/>
            <wp:effectExtent l="0" t="0" r="6350" b="10795"/>
            <wp:docPr id="16" name="图片 16" descr="1a94fc0c498992a8e168b18f2c23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a94fc0c498992a8e168b18f2c2329f"/>
                    <pic:cNvPicPr>
                      <a:picLocks noChangeAspect="1"/>
                    </pic:cNvPicPr>
                  </pic:nvPicPr>
                  <pic:blipFill>
                    <a:blip r:embed="rId12"/>
                    <a:srcRect t="25611" b="15238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课程名称：马克思主义中国化前沿问题（18学时， 1学分）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上课时间：5月8日下午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3:30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开始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使用平台：腾讯会议直播；QQ群课堂（第13周）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人：杨淑敏  15010205928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drawing>
          <wp:inline distT="0" distB="0" distL="114300" distR="114300">
            <wp:extent cx="1873250" cy="2360930"/>
            <wp:effectExtent l="0" t="0" r="6350" b="1270"/>
            <wp:docPr id="1" name="图片 1" descr="微信图片_2020041714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71416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32"/>
          <w:szCs w:val="32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课程名称：卫生经济学（24学时，1.5学分）</w:t>
      </w:r>
    </w:p>
    <w:p>
      <w:pPr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上课时间：5月11日上午8.45-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开始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使用平台：腾讯会议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人：高广颖 18911283595</w:t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  <w:drawing>
          <wp:inline distT="0" distB="0" distL="114300" distR="114300">
            <wp:extent cx="1967865" cy="2399665"/>
            <wp:effectExtent l="0" t="0" r="635" b="635"/>
            <wp:docPr id="15" name="图片 15" descr="46d3adff5d3452c64f21e9f4c7d3b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6d3adff5d3452c64f21e9f4c7d3b18"/>
                    <pic:cNvPicPr>
                      <a:picLocks noChangeAspect="1"/>
                    </pic:cNvPicPr>
                  </pic:nvPicPr>
                  <pic:blipFill>
                    <a:blip r:embed="rId14"/>
                    <a:srcRect t="25632" b="15607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课程名称：临床免疫学 （研究生-春） （18学时，1学分）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上课时间：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2020.5.14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抗感染免疫3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陈彦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2020.5.21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细胞因子及其应用3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许江南 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2020.5.28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移植免疫3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许江南 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2020.6.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自身免疫病3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孙英 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2020.6.11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肿瘤免疫3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王玺 </w:t>
      </w:r>
    </w:p>
    <w:p>
      <w:pPr>
        <w:ind w:left="840" w:leftChars="0" w:firstLine="42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2020.6.18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6~8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免疫学技术及应用3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蓝凤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使用平台：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学校BB平台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人：王玺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17316198975 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"mailto:xiwang@ccmu.edu.cn"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xiwang@ccmu.edu.cn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957070" cy="2372995"/>
            <wp:effectExtent l="0" t="0" r="11430" b="1905"/>
            <wp:docPr id="22" name="图片 22" descr="7ef6c8ae675e80a8178807378c5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7ef6c8ae675e80a8178807378c53561"/>
                    <pic:cNvPicPr>
                      <a:picLocks noChangeAspect="1"/>
                    </pic:cNvPicPr>
                  </pic:nvPicPr>
                  <pic:blipFill>
                    <a:blip r:embed="rId15"/>
                    <a:srcRect t="25718" b="15844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课程名称：政治理论课（54学时，3学分）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中国特色社会主义理论与实践研究&amp;自然辩证法概论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上课时间：5月16日下午13:30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开始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使用平台：5月16日—5月30日腾讯会议直播、微信群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6日—6月20日钉钉直播课堂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人：张旭平  13691583386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张晓荣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13810906349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1885950" cy="2280920"/>
            <wp:effectExtent l="0" t="0" r="6350" b="5080"/>
            <wp:docPr id="18" name="图片 18" descr="84dc45954d59ac105712bfa87604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84dc45954d59ac105712bfa876048c0"/>
                    <pic:cNvPicPr>
                      <a:picLocks noChangeAspect="1"/>
                    </pic:cNvPicPr>
                  </pic:nvPicPr>
                  <pic:blipFill>
                    <a:blip r:embed="rId16"/>
                    <a:srcRect t="25543" b="1616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49C7"/>
    <w:rsid w:val="013466F0"/>
    <w:rsid w:val="028C1BD0"/>
    <w:rsid w:val="067B0F94"/>
    <w:rsid w:val="1E3F362C"/>
    <w:rsid w:val="21B249C7"/>
    <w:rsid w:val="263076F8"/>
    <w:rsid w:val="32CD2025"/>
    <w:rsid w:val="39AA3BAE"/>
    <w:rsid w:val="635756D8"/>
    <w:rsid w:val="68925734"/>
    <w:rsid w:val="68A900A6"/>
    <w:rsid w:val="6AB514B2"/>
    <w:rsid w:val="7F024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2020-03-16T00:05:00Z</dcterms:created>
  <dc:creator>lgn&amp;zt</dc:creator>
  <cp:lastModifiedBy>z t</cp:lastModifiedBy>
  <dcterms:modified xsi:type="dcterms:W3CDTF">2020-04-21T06:22:22Z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